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r w:rsidR="00B13E49" w:rsidRPr="00B13E49">
        <w:rPr>
          <w:rFonts w:ascii="Times New Roman" w:hAnsi="Times New Roman" w:cs="Times New Roman"/>
        </w:rPr>
        <w:t>одноразового расходного материала для нужд ООО «Медсервис» в 2018 году</w:t>
      </w:r>
    </w:p>
    <w:p w:rsidR="009451F4" w:rsidRPr="00E024D9" w:rsidRDefault="009451F4" w:rsidP="00315E2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9451F4" w:rsidRDefault="009451F4" w:rsidP="009451F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Также необходимо  Участникам, </w:t>
      </w:r>
      <w:r w:rsidR="00A215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ТЗ указать наименование производителя.</w:t>
      </w:r>
    </w:p>
    <w:p w:rsidR="0037381C" w:rsidRDefault="0037381C" w:rsidP="0037381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произведена в течение 2018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г.,  конкретные даты поставки будут согласовываться между Заказчиком и Поставщиком дополнительно, за 10 дней до конкретной даты 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3E49" w:rsidRPr="00B84852" w:rsidRDefault="00B13E49" w:rsidP="00B13E49">
      <w:r w:rsidRPr="00B84852">
        <w:rPr>
          <w:rFonts w:ascii="Times New Roman" w:eastAsia="Calibri" w:hAnsi="Times New Roman" w:cs="Times New Roman"/>
          <w:b/>
        </w:rPr>
        <w:t xml:space="preserve">Предмет договора: </w:t>
      </w:r>
      <w:r w:rsidRPr="00B84852">
        <w:rPr>
          <w:rFonts w:ascii="Times New Roman" w:eastAsia="Calibri" w:hAnsi="Times New Roman" w:cs="Times New Roman"/>
        </w:rPr>
        <w:t>Поставка одноразового расходного материала для нужд ООО «Медсервис» в 201</w:t>
      </w:r>
      <w:r>
        <w:rPr>
          <w:rFonts w:ascii="Times New Roman" w:eastAsia="Calibri" w:hAnsi="Times New Roman" w:cs="Times New Roman"/>
        </w:rPr>
        <w:t>8</w:t>
      </w:r>
      <w:r w:rsidRPr="00B84852">
        <w:rPr>
          <w:rFonts w:ascii="Times New Roman" w:eastAsia="Calibri" w:hAnsi="Times New Roman" w:cs="Times New Roman"/>
        </w:rPr>
        <w:t xml:space="preserve"> году</w:t>
      </w:r>
    </w:p>
    <w:p w:rsidR="00B13E49" w:rsidRPr="00B84852" w:rsidRDefault="00B13E49" w:rsidP="00B13E49">
      <w:pPr>
        <w:spacing w:after="0"/>
        <w:rPr>
          <w:rFonts w:ascii="Calibri" w:eastAsia="Calibri" w:hAnsi="Calibri" w:cs="Times New Roman"/>
        </w:rPr>
      </w:pPr>
      <w:r w:rsidRPr="00B84852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679"/>
        <w:gridCol w:w="4238"/>
        <w:gridCol w:w="8318"/>
        <w:gridCol w:w="814"/>
        <w:gridCol w:w="1134"/>
      </w:tblGrid>
      <w:tr w:rsidR="00B13E49" w:rsidRPr="001429CC" w:rsidTr="00446F80">
        <w:trPr>
          <w:trHeight w:val="795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8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</w:tr>
      <w:tr w:rsidR="00B13E49" w:rsidRPr="001429CC" w:rsidTr="00446F80">
        <w:trPr>
          <w:trHeight w:val="63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фильтровальная лабораторная Формат 840*600мм, белая</w:t>
            </w:r>
          </w:p>
        </w:tc>
        <w:tc>
          <w:tcPr>
            <w:tcW w:w="8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Марка ФС, ГОСТ 12026-76. Формат 840*600 мм., 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белая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0A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13E49" w:rsidRPr="001429CC" w:rsidTr="00446F80">
        <w:trPr>
          <w:trHeight w:val="1104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Воздуховод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полимерный</w:t>
            </w:r>
            <w:proofErr w:type="gramStart"/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терильный,одноразовый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№4,длина 110мм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Воздуховод, размер №4, длина 100мм. Изготовлен из медицинского ПВХ, цветной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индентификационный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код-красный, гладкий, 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край трубки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блок- загубник. Индивидуально упакован.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13E49" w:rsidRPr="001429CC" w:rsidTr="00446F80">
        <w:trPr>
          <w:trHeight w:val="15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Жгут  венозный для взрослых - 45±2 см, ширина ленты 2,5 см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ограничения циркуляции венозной крови при проведении манипуляций. Рекомендуется использовать при заборе крови, при проведении внутривенных инъекций 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нестерильный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многоразовый. Мягкая, упругая прорезиненная лента, длина в свободном состоянии: жгут для взрослых - 45±2 см, ширина ленты 2,5 см. Срок годности - 5 лет.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</w:tr>
      <w:tr w:rsidR="00B13E49" w:rsidRPr="001429CC" w:rsidTr="00446F80">
        <w:trPr>
          <w:trHeight w:val="973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Загубники для ФГДС одноразовые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Загубник стандартный одноразовый предназначен для введения гибких эндоскопов, трубок при проведении эндоскопии верхних отделов желудочно-кишеч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тракта и дыхательных путей.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Индивидуально упакован.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</w:t>
            </w:r>
          </w:p>
        </w:tc>
      </w:tr>
      <w:tr w:rsidR="00B13E49" w:rsidRPr="001429CC" w:rsidTr="00446F80">
        <w:trPr>
          <w:trHeight w:val="218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желудочн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20G,длина зонда 110±2 см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желудочн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ец, 4 боковых отверстия, размер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20G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производитель ООО «Альба </w:t>
            </w:r>
            <w:proofErr w:type="spellStart"/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Медикал</w:t>
            </w:r>
            <w:proofErr w:type="spellEnd"/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</w:tr>
      <w:tr w:rsidR="00B13E49" w:rsidRPr="001429CC" w:rsidTr="00446F80">
        <w:trPr>
          <w:trHeight w:val="224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желудочн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22G,длина зонда 110±2 см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желудочн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предназначен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ец, 4 боковых отверстия, размер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22G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производитель ООО «Альба </w:t>
            </w:r>
            <w:proofErr w:type="spellStart"/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Медикал</w:t>
            </w:r>
            <w:proofErr w:type="spellEnd"/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</w:tr>
      <w:tr w:rsidR="00B13E49" w:rsidRPr="001429CC" w:rsidTr="00446F80">
        <w:trPr>
          <w:trHeight w:val="2252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желудочн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32G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,длина зонда 110±2 см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желудочн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предназначен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ец, 4 боковых отверстия, размер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32G.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производитель ООО «Альба </w:t>
            </w:r>
            <w:proofErr w:type="spellStart"/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Медикал</w:t>
            </w:r>
            <w:proofErr w:type="spellEnd"/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13E49" w:rsidRPr="001429CC" w:rsidTr="00446F80">
        <w:trPr>
          <w:trHeight w:val="2047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желудочн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№34G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,длина зонда 110±2 см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желудочн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предназначен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ец, 4 боковых отверстия, размер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34G.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производитель ООО «Альба </w:t>
            </w:r>
            <w:proofErr w:type="spellStart"/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Медикал</w:t>
            </w:r>
            <w:proofErr w:type="spellEnd"/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13E49" w:rsidRPr="001429CC" w:rsidTr="00446F80">
        <w:trPr>
          <w:trHeight w:val="913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Зонды  для декомпрессии ЖКТ ЗЖКС №33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Зонд желудочно-кишечный двухканальный силиконовый для форсированной аспирации с протоком воздуха ЗЖКС №33 ТУ16-500.026-84 предназначен для аспирации содержимого желудка и тонкой кишки.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13E49" w:rsidRPr="001429CC" w:rsidTr="00446F80">
        <w:trPr>
          <w:trHeight w:val="8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Зонды  для декомпрессии ЖКТ ЗЖКС №25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Зонд желудочно-кишечный двухканальный силиконовый для форсированной аспирации с 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протоком воздуха ЗЖКС №25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ТУ16-500.026-84 предназначен для аспирации содержимого желудка и тонкой кишки.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13E49" w:rsidRPr="001429CC" w:rsidTr="00446F80">
        <w:trPr>
          <w:trHeight w:val="1973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Игла подключичная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Сельдингера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16G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Игла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Сельдингера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 предназначена для выполнения пункции и доступа к центральным венам по методике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Сельдингера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Представляет собой острозаточенную тонкостенную пункционную иглу с косым овальным срезом кончика иглы, четырехгранный рифленый полупрозрачный павильон иглы снабжен разъемом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луер-лок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female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указатель направления среза иглы в виде выемки на одной из граней павильона; игла поставляется с защитным колпачком. Изготовлена из нержавеющей медицинской стали, поликарбоната и полипропилена, не содержит силикона и тяжелых металлов, размер G-16, диаметр 1,60 мм, длина - 100 мм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13E49" w:rsidRPr="001429CC" w:rsidTr="00446F80">
        <w:trPr>
          <w:trHeight w:val="7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 спинальная 22G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Игла спинальная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Spinex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предназначена для пункции субарахноидального пространства размер 22G черная </w:t>
            </w:r>
            <w:r w:rsidRPr="0014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срез типа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Квинке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</w:t>
            </w:r>
          </w:p>
        </w:tc>
      </w:tr>
      <w:tr w:rsidR="00B13E49" w:rsidRPr="001429CC" w:rsidTr="00446F80">
        <w:trPr>
          <w:trHeight w:val="11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Канюли назальные стерильные в 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\э упаковке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Предназначена для длительной или кратковременной подачи кислорода, стерильная,  для одноразового использования, изготовлена из прозрачного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-нетоксичного поливинилхлорида, длина трубки для присоединения к кислородной магистрали 2 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13E49" w:rsidRPr="001429CC" w:rsidTr="00446F80">
        <w:trPr>
          <w:trHeight w:val="986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аспирационный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азмер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№14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аспирационный стерильный однократного применения с 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вакуум-контролем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 для аспирации трахеобронхиального секрета и мокроты из респираторного тракта пациента размер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13E49" w:rsidRPr="001429CC" w:rsidTr="00446F80">
        <w:trPr>
          <w:trHeight w:val="1258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Катетер внутривенный  (периферический)18G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внутривенный 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периферический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 для длительного введения медикаментов в пер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ферические вены, стерильный, однократного применения, катетер сделан из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флюорополимера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тефлоновым покрытием, игла изготовлена из прочной медицинской стали, размер 18G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</w:tr>
      <w:tr w:rsidR="00B13E49" w:rsidRPr="001429CC" w:rsidTr="00446F80">
        <w:trPr>
          <w:trHeight w:val="913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Катетер внутривенный  (периферический) 20G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Катетер внутривенный пер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ферический предназначен для длительного введения медикаментов в пер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ферические вены, стерильный, однократного применения, катетер сделан из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флюорополимера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тефлоновым покрытием, игла изготовлена из прочной медицинской стали, размер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20G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  <w:tr w:rsidR="00B13E49" w:rsidRPr="001429CC" w:rsidTr="00446F80">
        <w:trPr>
          <w:trHeight w:val="1338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внутривенный  (периферический)  22G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Катетер внутривенный пер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ферический предназначен для длительного введения медикаментов в пер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ферические вены, стерильный, однократного применения, катетер сделан из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флюорополимера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тефлоновым покрытием, игла изготовлена из прочной медицинской стали, размер  22G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  <w:tr w:rsidR="00B13E49" w:rsidRPr="001429CC" w:rsidTr="00446F80">
        <w:trPr>
          <w:trHeight w:val="913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Нелатона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CH\FR16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Нелатона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урологический (мужской 40см) стерильный. Одноразовый предназначен для 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кратковременной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катеризации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мочевого пузыря размер CH\FR16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B13E49" w:rsidRPr="001429CC" w:rsidTr="00446F80">
        <w:trPr>
          <w:trHeight w:val="913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Нелатона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CH\FR14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Нелатона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урологический (мужской 40см) стерильный. Одноразовый предназначен для 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кратковременной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катеризации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мочевого пузыря размер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CH\FR14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</w:tr>
      <w:tr w:rsidR="00B13E49" w:rsidRPr="001429CC" w:rsidTr="00446F80">
        <w:trPr>
          <w:trHeight w:val="8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Нелатона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CH\FR12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Нелатона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урологический (мужской 40см) стерильный. Одноразовый предназначен для 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кратковременной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катеризации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мочевого пузыря размер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CH\FR12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</w:tr>
      <w:tr w:rsidR="00B13E49" w:rsidRPr="001429CC" w:rsidTr="00446F80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Нелатона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CH\FR10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Нелатона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урологический (мужской 40см) стерильный. Одноразовый предназначен для 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кратковременной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катеризации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мочевого пузыря размер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CH\FR10.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</w:tr>
      <w:tr w:rsidR="00B13E49" w:rsidRPr="001429CC" w:rsidTr="00446F80">
        <w:trPr>
          <w:trHeight w:val="1843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Пайпеля</w:t>
            </w:r>
            <w:proofErr w:type="spellEnd"/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забора эндометрия из полости матки (аспират). Состоит из 2х деталей: поршня с ограничителем и катетера. Катетер имеет закрытый конец с 4-мя  боковыми отверстиями. Поршень катетера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целиндрической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 с ручкой для удержания и ограничитель глубины  введения в катетер. Длина 235мм. Стерильный, одноразовый.  Страна производитель-Голландия. Бренд-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Apexmed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13E49" w:rsidRPr="001429CC" w:rsidTr="00446F80">
        <w:trPr>
          <w:trHeight w:val="771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Пеццера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размер 32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Пеццера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стерильный однократного применения предназначен для длительного дренирования мочевого пузыря длина 40 см размер 32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13E49" w:rsidRPr="001429CC" w:rsidTr="00446F80">
        <w:trPr>
          <w:trHeight w:val="9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Пеццера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размер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Пеццера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стерильный однократного применения предназначен для длительного дренирования мочевого пузыря длина 40 см размер 34.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13E49" w:rsidRPr="001429CC" w:rsidTr="00446F80">
        <w:trPr>
          <w:trHeight w:val="9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Катетер подключичный (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урган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подключичный стерильный однократного применения предназначен для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катеризации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подключичной вены диаметр 1,4мм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B13E49" w:rsidRPr="001429CC" w:rsidTr="00446F80">
        <w:trPr>
          <w:trHeight w:val="6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двухходовой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по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CH/FR16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Урологический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катетр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–х ходовой для дренирования мочевого пузыря размер по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CH/FR16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</w:tr>
      <w:tr w:rsidR="00B13E49" w:rsidRPr="001429CC" w:rsidTr="00446F80">
        <w:trPr>
          <w:trHeight w:val="6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двухходовой 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по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CH/FR18 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Урологический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катетр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–х ходовой для дренирования мочевого пузыря размер по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CH/FR18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B13E49" w:rsidRPr="001429CC" w:rsidTr="00446F80">
        <w:trPr>
          <w:trHeight w:val="6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двухходовой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по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CH/FR20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Урологический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катетр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–х ходовой для дренирования мочевого пузыря размер по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CH/FR20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B13E49" w:rsidRPr="001429CC" w:rsidTr="00446F80">
        <w:trPr>
          <w:trHeight w:val="6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двухходовой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по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CH/FR22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Урологический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катетр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–х ходовой для дренирования мочевого пузыря размер по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CH/FR22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13E49" w:rsidRPr="001429CC" w:rsidTr="00446F80">
        <w:trPr>
          <w:trHeight w:val="9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двухходовой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по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CH/FR24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Урологический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катетр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–х ходовой для дренирования мочевого пузыря размер по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CH/FR2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13E49" w:rsidRPr="001429CC" w:rsidTr="00446F80">
        <w:trPr>
          <w:trHeight w:val="9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трехходовой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CH/FR 16,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Урологический 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3-х ходовой предназначен для длительного дренирования мочевого пузыря, размер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CH/FR 16,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</w:tr>
      <w:tr w:rsidR="00B13E49" w:rsidRPr="001429CC" w:rsidTr="00446F80">
        <w:trPr>
          <w:trHeight w:val="89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трехходовой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CH/FR 18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Урологический 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3-х ходовой предназначен для длительного дренирования мочевого пузыря, размер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CH/FR 18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</w:tr>
      <w:tr w:rsidR="00B13E49" w:rsidRPr="001429CC" w:rsidTr="00446F80">
        <w:trPr>
          <w:trHeight w:val="777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трехходовой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CH/FR 20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Урологический 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3-х ходовой предназначен для длительного дренирования мочевого пузыря, размер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CH/FR 20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13E49" w:rsidRPr="001429CC" w:rsidTr="00446F80">
        <w:trPr>
          <w:trHeight w:val="80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трехходовой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CH/FR22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Урологический 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3-х ходовой предназначен для длительного дренирования мочевого пузыря, размер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CH/FR22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13E49" w:rsidRPr="001429CC" w:rsidTr="00446F80">
        <w:trPr>
          <w:trHeight w:val="9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трехходовой 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CH/FR24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Урологический 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Фолея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3-х ходовой предназначен для длительного дренирования мочевого пузыря, размер по шкале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Шарьера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CH/FR24.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13E49" w:rsidRPr="001429CC" w:rsidTr="00446F80">
        <w:trPr>
          <w:trHeight w:val="954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Кольчужные перчатки размер 7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хирургические кольчужные стерильные предназначены для защиты рук от порезов при работе с инфицированными больными ТУ 9398-008-18078209-2003 размер: № 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13E49" w:rsidRPr="001429CC" w:rsidTr="00446F80">
        <w:trPr>
          <w:trHeight w:val="1124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Кольчужные перчатки размер 8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Перчатки хирургические кольчужные стерильные предназначены для защиты рук от порезов при работе с инфицированными больными ТУ 9398-008-18078209-2003 размер: № 8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13E49" w:rsidRPr="001429CC" w:rsidTr="00446F80">
        <w:trPr>
          <w:trHeight w:val="140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Кружка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Эсмарха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одноразовая Стерильная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Стерильная, индивидуальная упаковка, предназначена для одноразового использования, изготовлена из  прозрачного полиэтилена, трубка изготовлена из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-нетоксичного термолабильного поливинилхлорида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емкость кружки 1500 или 1750 мл, градуировка на мешке от 50 мл, цена деления 100 мл.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13E49" w:rsidRPr="001429CC" w:rsidTr="00446F80">
        <w:trPr>
          <w:trHeight w:val="6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Удлинительная магистраль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Удлинительная магистраль к дозатору шприцевому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Luer-lock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d-150 см, индивидуальная стерильная упаковка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B13E49" w:rsidRPr="001429CC" w:rsidTr="00446F80">
        <w:trPr>
          <w:trHeight w:val="6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Маска наркозная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Маска анестезиологическая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Alba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Healthcare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(Лицевая наркозная маска с валиком) код FS-606 взрослая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13E49" w:rsidRPr="001429CC" w:rsidTr="00446F80">
        <w:trPr>
          <w:trHeight w:val="981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Мочеприемник прикроватный о/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Мочеприемник прикроватный объем 1000 мл, предназначен для сбора мочи, снабжен клапаном против обратного тока мочи, изготовлен из прозрачного поливинилхлорида, стерильный, длина трубки 90 см.                                                            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13E49" w:rsidRPr="001429CC" w:rsidTr="00446F80">
        <w:trPr>
          <w:trHeight w:val="697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Мочеточниковый катетер   (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левый-синий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№3-8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Урологический мочеточниковый катетер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рентгеноконтрастный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левый-синий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№3-8, однократного применения.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13E49" w:rsidRPr="001429CC" w:rsidTr="00446F80">
        <w:trPr>
          <w:trHeight w:val="83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Мочеточниковый катетер (правый-красный) №3-8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Урологический мочеточнико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вый катетер </w:t>
            </w:r>
            <w:proofErr w:type="spellStart"/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рентгеноконтрастный</w:t>
            </w:r>
            <w:proofErr w:type="spellEnd"/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(правый-красный) №3-8 однократного применения.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13E49" w:rsidRPr="001429CC" w:rsidTr="00446F80">
        <w:trPr>
          <w:trHeight w:val="9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Иглы  инъекционные стерильные одноразовые 21G*1 1/2 (0,8*38мм) цвет зеленый,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Игла инъекционная стерильная одноразовая расфасована по упаковкам по 100 </w:t>
            </w:r>
            <w:proofErr w:type="spellStart"/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21G*1 1/2 (0,8*38мм) цвет зеленый,                                                                                                                              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</w:tr>
      <w:tr w:rsidR="00B13E49" w:rsidRPr="001429CC" w:rsidTr="00446F80">
        <w:trPr>
          <w:trHeight w:val="9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Иглы  инъекционные стерильные одноразовые  18G*1 1/2 (1,2*40мм) цвет розовый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Игла инъекционная стерильная одноразовая расфасована по упаковкам по 100 </w:t>
            </w:r>
            <w:proofErr w:type="spellStart"/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18G*1 1/2 (1,2*40мм) цвет розовый                                                                                                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</w:tr>
      <w:tr w:rsidR="00B13E49" w:rsidRPr="001429CC" w:rsidTr="00446F80">
        <w:trPr>
          <w:trHeight w:val="9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Иглы  инъекционные стерильные одноразовые 24G*1 (0,55*25 мм) цвет фиолетовый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Игла инъекционная стерильная одноразовая расфасована по упаковкам по 100 </w:t>
            </w:r>
            <w:proofErr w:type="spellStart"/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24G*1 (0,55*25 мм) цвет фиолетовый                                                                                                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</w:tr>
      <w:tr w:rsidR="00B13E49" w:rsidRPr="001429CC" w:rsidTr="00446F80">
        <w:trPr>
          <w:trHeight w:val="6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0A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0A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Иглы  инъекционные стерильные одноразовые29G (0,33*12,7)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Игла инъекционная стерильная одноразовая расфасована по упаковкам по 100 </w:t>
            </w:r>
            <w:proofErr w:type="spellStart"/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29G (0,33*12,7)                                                                                                                  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5826A6" w:rsidP="0058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</w:t>
            </w:r>
          </w:p>
        </w:tc>
      </w:tr>
      <w:tr w:rsidR="00B13E49" w:rsidRPr="001429CC" w:rsidTr="000A7C10">
        <w:trPr>
          <w:trHeight w:val="9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3E49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Одноразовый наконечник к кружке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Эсмарха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взрослый размер 8,0х160 мм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Наконечник для кружки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Эсмарха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стерильный одноразовый взрослый размер 8,0х160 мм 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 из полипропилена предназначен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промывания полостей организма человека.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9" w:rsidRPr="001429CC" w:rsidRDefault="00B13E49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</w:tr>
      <w:tr w:rsidR="000A7C10" w:rsidRPr="001429CC" w:rsidTr="000A7C10">
        <w:trPr>
          <w:trHeight w:val="6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полиэтиленовые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полиэтиленовые HDPE прозрачные 100 шт./пакет размер "М»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0A7C10" w:rsidRPr="001429CC" w:rsidTr="000A7C10">
        <w:trPr>
          <w:trHeight w:val="3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Повязка для фиксации канюль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Стерильная повязка для фиксации канюль 5 см*7,2 см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6600</w:t>
            </w:r>
          </w:p>
        </w:tc>
      </w:tr>
      <w:tr w:rsidR="000A7C10" w:rsidRPr="001429CC" w:rsidTr="000A7C10">
        <w:trPr>
          <w:trHeight w:val="6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для активного дренирования 250  см3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для активного дренирования ран однократного применения с баллоном вместимостью 250  см3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0A7C10" w:rsidRPr="001429CC" w:rsidTr="000A7C10">
        <w:trPr>
          <w:trHeight w:val="6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для активного дренирования 500 см3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для активного дренирования ран однократного применения с баллоном вместимостью  500 см3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0A7C10" w:rsidRPr="001429CC" w:rsidTr="000A7C10">
        <w:trPr>
          <w:trHeight w:val="8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для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ирригоскопии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для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ирригоскопии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кишечных промываний стерильное одноразовое в детский комплект входит: наконечник диаметр 16 мм, зажим, прозрачная трубка длина 1560 мм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</w:tr>
      <w:tr w:rsidR="000A7C10" w:rsidRPr="001429CC" w:rsidTr="000A7C10">
        <w:trPr>
          <w:trHeight w:val="978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Шприц Жане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шприц  Жане 150 мл инъекционный стерильный однократного применения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трехдетальный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предназначен для отсасывания различных жидкостей из организма и промывания внутренних полостей пациента.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0A7C10" w:rsidRPr="001429CC" w:rsidTr="000A7C10">
        <w:trPr>
          <w:trHeight w:val="62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Электроды для ЭКГ одноразовые  детские артикул 31.1245.21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H124SG губчатый материал с контактом, покрытым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AgCl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запрессованным коннектором, «быстрый» твердый  гидрогель, диаметр 24 мм, 50 </w:t>
            </w:r>
            <w:proofErr w:type="spellStart"/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A7C10" w:rsidRPr="001429CC" w:rsidTr="000A7C10">
        <w:trPr>
          <w:trHeight w:val="346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Электроды для ЭКГ одноразовые 57*34 мм  50 шт. в упаковке Код  31.1925.21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ЭКГ электроды с твердым гелем для длительного мониторинга 31.1925.21 Электроды H92SG Вспененный материал с "быстрым" твердым гидрогелем, овальная форма обеспечивает легкое наложение, размер 57 мм х 34 мм,  в упаковке 50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10" w:rsidRPr="001429CC" w:rsidRDefault="00CB4BAF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</w:tr>
      <w:tr w:rsidR="000A7C10" w:rsidRPr="001429CC" w:rsidTr="000A7C10">
        <w:trPr>
          <w:trHeight w:val="841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Зонд полимерный одноразовый для толстокишечн</w:t>
            </w:r>
            <w:bookmarkStart w:id="0" w:name="_GoBack"/>
            <w:bookmarkEnd w:id="0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промываний к аппарату АМОК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Зонд представляет собой трехканальную, эластичную трубку. Производитель ООО «БЕК».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0A7C10" w:rsidRPr="001429CC" w:rsidTr="000A7C10">
        <w:trPr>
          <w:trHeight w:val="2257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однократного применения для забора жидкости ФБС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Предназначено для забора жидкости (слюны, слизи т.п.) на бактериологические или другие виды исследований. Устройство включает в себя прозрачный полимерный контейнер, позволяющий контролировать его заполнение и производить визуальную оценку содержимого. </w:t>
            </w:r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Эластичная трубка изготовлена из пластифицированного ПВХ, конец рабочей трубки имеет соответствующую обработку для предотвращения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травмирования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тканей.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Изделие упаковано в индивидуальный герметичный пакет, обеспечивающий сохранение эксплуатационных и медицинских качеств в </w:t>
            </w: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течение всего срока хранения.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A7C10" w:rsidRPr="001429CC" w:rsidTr="000A7C10">
        <w:trPr>
          <w:trHeight w:val="173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Зонд Блэкмора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Применяется для остановки кровотечения из расширенных вен пищевода и кардиального отдела желудка. Представляет собой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трехпросветную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резиновую трубку. На конце этой трубки находится круглый баллон, чуть выше располагается баллон цилиндрический. Два канала зонда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Блекмора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служат для раздувания баллонов, третий просвет служит для аспирации желудочного содержимого и контроля эффективности гемостаза. Размер №23.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7C10" w:rsidRPr="001429CC" w:rsidTr="000A7C10">
        <w:trPr>
          <w:trHeight w:val="3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Флакон </w:t>
            </w:r>
            <w:proofErr w:type="gramStart"/>
            <w:r w:rsidRPr="00CC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пенициллиновой</w:t>
            </w:r>
            <w:proofErr w:type="gram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ФО-10 мл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Флакон </w:t>
            </w:r>
            <w:r w:rsidRPr="00C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пенициллиновый</w:t>
            </w: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ФО-10 мл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0A7C10" w:rsidRPr="001429CC" w:rsidTr="000A7C10">
        <w:trPr>
          <w:trHeight w:val="3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для плевральной пункции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Рleurofix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Nr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упк-25 </w:t>
            </w:r>
            <w:proofErr w:type="spellStart"/>
            <w:proofErr w:type="gram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7C10" w:rsidRPr="001429CC" w:rsidTr="000A7C10">
        <w:trPr>
          <w:trHeight w:val="1338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АЛКО-СКРИН Полоска индикаторная для качественного и полуколичественного определения алкоголя в слюне №20 Полоска индикаторная «АЛКО-СКРИН»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Полоска индикаторная «АЛКО-СКРИН» для качественного и 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полукачественного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определения алкоголя в слюне, 20шт/</w:t>
            </w: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A7C10" w:rsidRPr="001429CC" w:rsidTr="000A7C10">
        <w:trPr>
          <w:trHeight w:val="9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силиконовая внутренний диаметр 5 мм наружный 8  мм одноканальная 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медицинская ТСМ, внутренний диаметр 5мм наружный 8мм одноканальная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0A7C10" w:rsidRPr="001429CC" w:rsidTr="000A7C10">
        <w:trPr>
          <w:trHeight w:val="94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7C10" w:rsidRPr="001429CC" w:rsidRDefault="000A7C10" w:rsidP="0033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силиконовая внутренний диаметр 7 мм наружный 11 мм одноканальная  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силиконовая медицинская ТСМ, внутренний диаметр 7мм наружный 11мм одноканальная.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C10" w:rsidRPr="001429CC" w:rsidRDefault="000A7C10" w:rsidP="0044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</w:tbl>
    <w:p w:rsidR="00B13E49" w:rsidRDefault="00B13E49" w:rsidP="00B13E49"/>
    <w:p w:rsidR="00B13E49" w:rsidRPr="009B554F" w:rsidRDefault="00B13E49" w:rsidP="0037381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13E49" w:rsidRPr="009B554F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A7C10"/>
    <w:rsid w:val="002C2C72"/>
    <w:rsid w:val="00305A22"/>
    <w:rsid w:val="00315E28"/>
    <w:rsid w:val="0037381C"/>
    <w:rsid w:val="00526F71"/>
    <w:rsid w:val="005826A6"/>
    <w:rsid w:val="00596F91"/>
    <w:rsid w:val="005F29EE"/>
    <w:rsid w:val="00602E38"/>
    <w:rsid w:val="00652F0F"/>
    <w:rsid w:val="0066040E"/>
    <w:rsid w:val="0067547F"/>
    <w:rsid w:val="006E69E0"/>
    <w:rsid w:val="00753F4C"/>
    <w:rsid w:val="008859D0"/>
    <w:rsid w:val="008A598A"/>
    <w:rsid w:val="008D7AF8"/>
    <w:rsid w:val="008E2EFB"/>
    <w:rsid w:val="009451F4"/>
    <w:rsid w:val="009A155B"/>
    <w:rsid w:val="009F165E"/>
    <w:rsid w:val="009F30F6"/>
    <w:rsid w:val="00A21538"/>
    <w:rsid w:val="00A8355B"/>
    <w:rsid w:val="00B13E49"/>
    <w:rsid w:val="00B26432"/>
    <w:rsid w:val="00BE57EF"/>
    <w:rsid w:val="00C3631A"/>
    <w:rsid w:val="00CB4BAF"/>
    <w:rsid w:val="00CF487E"/>
    <w:rsid w:val="00CF6D0F"/>
    <w:rsid w:val="00D47193"/>
    <w:rsid w:val="00DA0245"/>
    <w:rsid w:val="00DA3BA5"/>
    <w:rsid w:val="00E024D9"/>
    <w:rsid w:val="00EF4FAD"/>
    <w:rsid w:val="00EF7B56"/>
    <w:rsid w:val="00F843C6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B26432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B2643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B26432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B264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88F09-3A61-4054-8E4A-EC5EC0C75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8</Pages>
  <Words>2746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16</cp:revision>
  <dcterms:created xsi:type="dcterms:W3CDTF">2017-11-01T11:59:00Z</dcterms:created>
  <dcterms:modified xsi:type="dcterms:W3CDTF">2017-11-28T10:34:00Z</dcterms:modified>
</cp:coreProperties>
</file>